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1753" w:rsidRPr="001A775E" w:rsidRDefault="003D35D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1A775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Рабочая программа курса внеурочной деятельности «Разговоры о </w:t>
      </w:r>
      <w:proofErr w:type="gramStart"/>
      <w:r w:rsidRPr="001A775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важном</w:t>
      </w:r>
      <w:proofErr w:type="gramEnd"/>
      <w:r w:rsidRPr="001A775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»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1A775E">
        <w:rPr>
          <w:lang w:val="ru-RU"/>
        </w:rPr>
        <w:br/>
      </w:r>
      <w:r w:rsidRPr="001A775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для 10–11-х классов</w:t>
      </w:r>
    </w:p>
    <w:p w:rsidR="00D91753" w:rsidRPr="001A775E" w:rsidRDefault="003D35D2" w:rsidP="0038354D">
      <w:pPr>
        <w:spacing w:line="600" w:lineRule="atLeast"/>
        <w:jc w:val="center"/>
        <w:rPr>
          <w:b/>
          <w:bCs/>
          <w:color w:val="252525"/>
          <w:spacing w:val="-2"/>
          <w:sz w:val="48"/>
          <w:szCs w:val="48"/>
          <w:lang w:val="ru-RU"/>
        </w:rPr>
      </w:pPr>
      <w:r w:rsidRPr="001A775E">
        <w:rPr>
          <w:b/>
          <w:bCs/>
          <w:color w:val="252525"/>
          <w:spacing w:val="-2"/>
          <w:sz w:val="48"/>
          <w:szCs w:val="48"/>
          <w:lang w:val="ru-RU"/>
        </w:rPr>
        <w:t>Пояснительная записка</w:t>
      </w:r>
    </w:p>
    <w:p w:rsidR="00D91753" w:rsidRPr="001A775E" w:rsidRDefault="003D35D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>Рабочая программа данного учебного курса внеурочной деятельности разработана в соответствии с требованиями:</w:t>
      </w:r>
    </w:p>
    <w:p w:rsidR="00D91753" w:rsidRPr="001A775E" w:rsidRDefault="003D35D2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>Федерального закона от 29.12.2012 № 273 «Об образовании в Российской Федерации»;</w:t>
      </w:r>
    </w:p>
    <w:p w:rsidR="00D91753" w:rsidRPr="001A775E" w:rsidRDefault="003D35D2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 xml:space="preserve">приказа </w:t>
      </w:r>
      <w:proofErr w:type="spellStart"/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proofErr w:type="spellEnd"/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 xml:space="preserve"> от 17.05.2012 № 413 «Об утверждении федерального государственного образовательного стандарта среднего общего образования»;</w:t>
      </w:r>
    </w:p>
    <w:p w:rsidR="00D91753" w:rsidRPr="001A775E" w:rsidRDefault="003D35D2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 xml:space="preserve">Методических рекомендаций по использованию и включению в содержание процесса обучения и воспитания государственных символов Российской Федерации, направленных письмом </w:t>
      </w:r>
      <w:proofErr w:type="spellStart"/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 xml:space="preserve"> от 15.04.2022 № СК-295/06;</w:t>
      </w:r>
    </w:p>
    <w:p w:rsidR="00D91753" w:rsidRPr="001A775E" w:rsidRDefault="003D35D2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 xml:space="preserve">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деятельности, направленных письмом </w:t>
      </w:r>
      <w:proofErr w:type="spellStart"/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proofErr w:type="spellEnd"/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 xml:space="preserve"> от 18.08.2017 № 09-1672;</w:t>
      </w:r>
    </w:p>
    <w:p w:rsidR="00D91753" w:rsidRPr="001A775E" w:rsidRDefault="003D35D2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>Стратегии развития воспитания в Российской Федерации на период до 2025 года, утвержденной распоряжением Правительства от 29.05.2015 № 996-р;</w:t>
      </w:r>
    </w:p>
    <w:p w:rsidR="00D91753" w:rsidRDefault="003D35D2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СП 2.4.3648-20;</w:t>
      </w:r>
    </w:p>
    <w:p w:rsidR="00D91753" w:rsidRDefault="003D35D2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СанПиН 1.2.3685-21;</w:t>
      </w:r>
    </w:p>
    <w:p w:rsidR="00D91753" w:rsidRPr="001A775E" w:rsidRDefault="003D35D2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>основной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>программы СОО МБОУ «</w:t>
      </w:r>
      <w:r w:rsidR="0038354D">
        <w:rPr>
          <w:rFonts w:hAnsi="Times New Roman" w:cs="Times New Roman"/>
          <w:color w:val="000000"/>
          <w:sz w:val="24"/>
          <w:szCs w:val="24"/>
          <w:lang w:val="ru-RU"/>
        </w:rPr>
        <w:t>ВСОШ №2 им.Н.Соболева ЗМР РТ</w:t>
      </w:r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>», утвержденной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 xml:space="preserve">приказом от </w:t>
      </w:r>
      <w:r w:rsidR="001A775E">
        <w:rPr>
          <w:rFonts w:hAnsi="Times New Roman" w:cs="Times New Roman"/>
          <w:color w:val="000000"/>
          <w:sz w:val="24"/>
          <w:szCs w:val="24"/>
          <w:lang w:val="ru-RU"/>
        </w:rPr>
        <w:t>«___» _________________</w:t>
      </w:r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>2022 №</w:t>
      </w:r>
      <w:r w:rsidR="001A775E">
        <w:rPr>
          <w:rFonts w:hAnsi="Times New Roman" w:cs="Times New Roman"/>
          <w:color w:val="000000"/>
          <w:sz w:val="24"/>
          <w:szCs w:val="24"/>
          <w:lang w:val="ru-RU"/>
        </w:rPr>
        <w:t>___.</w:t>
      </w:r>
    </w:p>
    <w:p w:rsidR="00D91753" w:rsidRPr="001A775E" w:rsidRDefault="003D35D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A775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Цель курса:</w:t>
      </w:r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 xml:space="preserve"> формирование взглядов школьников на основе национальных ценностей через изучение центральных тем – патриотизм, гражданственность, историческое просвещение, нравственность, экология.</w:t>
      </w:r>
    </w:p>
    <w:p w:rsidR="00D91753" w:rsidRPr="001A775E" w:rsidRDefault="003D35D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1A775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Место курса в плане внеурочной деятельности МБОУ «</w:t>
      </w:r>
      <w:r w:rsidR="0038354D">
        <w:rPr>
          <w:rFonts w:hAnsi="Times New Roman" w:cs="Times New Roman"/>
          <w:color w:val="000000"/>
          <w:sz w:val="24"/>
          <w:szCs w:val="24"/>
          <w:lang w:val="ru-RU"/>
        </w:rPr>
        <w:t>ВСОШ №2 им.Н.Соболева ЗМР РТ</w:t>
      </w:r>
      <w:r w:rsidRPr="001A775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»: </w:t>
      </w:r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>учебный курс предназначен для обучающихся 10–11-х классов; рассчитан на 1 час в неделю</w:t>
      </w:r>
      <w:r w:rsidR="001A775E">
        <w:rPr>
          <w:rFonts w:hAnsi="Times New Roman" w:cs="Times New Roman"/>
          <w:color w:val="000000"/>
          <w:sz w:val="24"/>
          <w:szCs w:val="24"/>
          <w:lang w:val="ru-RU"/>
        </w:rPr>
        <w:t>/34</w:t>
      </w:r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 xml:space="preserve"> часа в год в </w:t>
      </w:r>
      <w:r w:rsidR="001A775E">
        <w:rPr>
          <w:rFonts w:hAnsi="Times New Roman" w:cs="Times New Roman"/>
          <w:color w:val="000000"/>
          <w:sz w:val="24"/>
          <w:szCs w:val="24"/>
          <w:lang w:val="ru-RU"/>
        </w:rPr>
        <w:t>10</w:t>
      </w:r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 xml:space="preserve"> классе</w:t>
      </w:r>
      <w:r w:rsidR="001A775E">
        <w:rPr>
          <w:rFonts w:hAnsi="Times New Roman" w:cs="Times New Roman"/>
          <w:color w:val="000000"/>
          <w:sz w:val="24"/>
          <w:szCs w:val="24"/>
          <w:lang w:val="ru-RU"/>
        </w:rPr>
        <w:t>, 33 часа в год в 11 классе</w:t>
      </w:r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D91753" w:rsidRPr="001A775E" w:rsidRDefault="003D35D2" w:rsidP="0038354D">
      <w:pPr>
        <w:spacing w:line="600" w:lineRule="atLeast"/>
        <w:jc w:val="center"/>
        <w:rPr>
          <w:b/>
          <w:bCs/>
          <w:color w:val="252525"/>
          <w:spacing w:val="-2"/>
          <w:sz w:val="48"/>
          <w:szCs w:val="48"/>
          <w:lang w:val="ru-RU"/>
        </w:rPr>
      </w:pPr>
      <w:r w:rsidRPr="001A775E">
        <w:rPr>
          <w:b/>
          <w:bCs/>
          <w:color w:val="252525"/>
          <w:spacing w:val="-2"/>
          <w:sz w:val="48"/>
          <w:szCs w:val="48"/>
          <w:lang w:val="ru-RU"/>
        </w:rPr>
        <w:t>Содержание курса внеурочной деятельности</w:t>
      </w:r>
    </w:p>
    <w:p w:rsidR="00D91753" w:rsidRPr="001A775E" w:rsidRDefault="003D35D2">
      <w:pPr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>Содержание курса «Разговоры о важном» направлено на формирование у обучающихся ценностных установок, в числе которых – созидание, патриотизм и стремление к межнациональному единству.</w:t>
      </w:r>
      <w:proofErr w:type="gramEnd"/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 xml:space="preserve"> Темы занятий приурочены к государственным праздникам, знаменательным датам, традиционным праздникам, годовщинам со дня рождения известных людей – ученых, писателей, государственных деятелей и деятелей культуры:</w:t>
      </w:r>
    </w:p>
    <w:p w:rsidR="00D91753" w:rsidRDefault="003D35D2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lastRenderedPageBreak/>
        <w:t>День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знаний</w:t>
      </w:r>
      <w:proofErr w:type="spellEnd"/>
    </w:p>
    <w:p w:rsidR="00D91753" w:rsidRDefault="003D35D2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Наша страна – Россия</w:t>
      </w:r>
    </w:p>
    <w:p w:rsidR="00D91753" w:rsidRPr="001A775E" w:rsidRDefault="003D35D2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>165 лет со дня рождения К.Э. Циолковского</w:t>
      </w:r>
    </w:p>
    <w:p w:rsidR="00D91753" w:rsidRDefault="003D35D2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День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музыки</w:t>
      </w:r>
      <w:proofErr w:type="spellEnd"/>
    </w:p>
    <w:p w:rsidR="00D91753" w:rsidRDefault="003D35D2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День пожилого человека</w:t>
      </w:r>
    </w:p>
    <w:p w:rsidR="00D91753" w:rsidRDefault="003D35D2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День учителя</w:t>
      </w:r>
    </w:p>
    <w:p w:rsidR="00D91753" w:rsidRDefault="003D35D2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День отца</w:t>
      </w:r>
    </w:p>
    <w:p w:rsidR="00D91753" w:rsidRDefault="003D35D2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Международный день школьных библиотек</w:t>
      </w:r>
    </w:p>
    <w:p w:rsidR="00D91753" w:rsidRDefault="003D35D2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День народного единства</w:t>
      </w:r>
    </w:p>
    <w:p w:rsidR="00D91753" w:rsidRDefault="003D35D2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Мы разные, мы вместе</w:t>
      </w:r>
    </w:p>
    <w:p w:rsidR="00D91753" w:rsidRDefault="003D35D2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День матери</w:t>
      </w:r>
    </w:p>
    <w:p w:rsidR="00D91753" w:rsidRDefault="003D35D2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Символы России</w:t>
      </w:r>
    </w:p>
    <w:p w:rsidR="00D91753" w:rsidRDefault="003D35D2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Волонтеры</w:t>
      </w:r>
    </w:p>
    <w:p w:rsidR="00D91753" w:rsidRDefault="003D35D2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День Героев Отечества</w:t>
      </w:r>
    </w:p>
    <w:p w:rsidR="00D91753" w:rsidRDefault="003D35D2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День Конституции</w:t>
      </w:r>
    </w:p>
    <w:p w:rsidR="00D91753" w:rsidRPr="001A775E" w:rsidRDefault="003D35D2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>Тема Нового года. Семейные праздники и мечты</w:t>
      </w:r>
    </w:p>
    <w:p w:rsidR="00D91753" w:rsidRDefault="003D35D2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Рождество</w:t>
      </w:r>
      <w:proofErr w:type="spellEnd"/>
    </w:p>
    <w:p w:rsidR="00D91753" w:rsidRDefault="003D35D2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День снятия блокады Ленинграда</w:t>
      </w:r>
    </w:p>
    <w:p w:rsidR="00D91753" w:rsidRPr="001A775E" w:rsidRDefault="003D35D2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>160 лет со дня рождения К.С. Станиславского</w:t>
      </w:r>
    </w:p>
    <w:p w:rsidR="00D91753" w:rsidRDefault="003D35D2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День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российской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науки</w:t>
      </w:r>
      <w:proofErr w:type="spellEnd"/>
    </w:p>
    <w:p w:rsidR="00D91753" w:rsidRDefault="003D35D2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Россия и мир</w:t>
      </w:r>
    </w:p>
    <w:p w:rsidR="00D91753" w:rsidRDefault="003D35D2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День защитника Отечества</w:t>
      </w:r>
    </w:p>
    <w:p w:rsidR="00D91753" w:rsidRDefault="003D35D2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Международный женский день</w:t>
      </w:r>
    </w:p>
    <w:p w:rsidR="00D91753" w:rsidRPr="001A775E" w:rsidRDefault="003D35D2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>110 лет со дня рождения советского писателя и поэта, автора слов гимнов РФ и СССР С.В. Михалкова</w:t>
      </w:r>
    </w:p>
    <w:p w:rsidR="00D91753" w:rsidRDefault="003D35D2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День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воссоединения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Крыма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с Россией</w:t>
      </w:r>
    </w:p>
    <w:p w:rsidR="00D91753" w:rsidRDefault="003D35D2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Всемирный день театра</w:t>
      </w:r>
    </w:p>
    <w:p w:rsidR="00D91753" w:rsidRDefault="003D35D2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День космонавтики. Мы – первые!</w:t>
      </w:r>
    </w:p>
    <w:p w:rsidR="00D91753" w:rsidRPr="001A775E" w:rsidRDefault="003D35D2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>Память о геноциде советского народа нацистами и их пособниками</w:t>
      </w:r>
    </w:p>
    <w:p w:rsidR="00D91753" w:rsidRDefault="003D35D2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День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Земли</w:t>
      </w:r>
      <w:proofErr w:type="spellEnd"/>
    </w:p>
    <w:p w:rsidR="00D91753" w:rsidRDefault="003D35D2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День Труда</w:t>
      </w:r>
    </w:p>
    <w:p w:rsidR="00D91753" w:rsidRDefault="003D35D2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День Победы. Бессмертный полк</w:t>
      </w:r>
    </w:p>
    <w:p w:rsidR="00D91753" w:rsidRDefault="003D35D2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День детских общественных организаций</w:t>
      </w:r>
    </w:p>
    <w:p w:rsidR="00D91753" w:rsidRDefault="003D35D2">
      <w:pPr>
        <w:numPr>
          <w:ilvl w:val="0"/>
          <w:numId w:val="2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Россия – страна возможностей</w:t>
      </w:r>
    </w:p>
    <w:p w:rsidR="00D91753" w:rsidRPr="001A775E" w:rsidRDefault="003D35D2" w:rsidP="0038354D">
      <w:pPr>
        <w:spacing w:line="600" w:lineRule="atLeast"/>
        <w:jc w:val="center"/>
        <w:rPr>
          <w:b/>
          <w:bCs/>
          <w:color w:val="252525"/>
          <w:spacing w:val="-2"/>
          <w:sz w:val="48"/>
          <w:szCs w:val="48"/>
          <w:lang w:val="ru-RU"/>
        </w:rPr>
      </w:pPr>
      <w:r w:rsidRPr="001A775E">
        <w:rPr>
          <w:b/>
          <w:bCs/>
          <w:color w:val="252525"/>
          <w:spacing w:val="-2"/>
          <w:sz w:val="48"/>
          <w:szCs w:val="48"/>
          <w:lang w:val="ru-RU"/>
        </w:rPr>
        <w:t>Планируемые результаты освоения курса внеурочной деятельности</w:t>
      </w:r>
    </w:p>
    <w:p w:rsidR="00D91753" w:rsidRDefault="003D35D2">
      <w:pPr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Личностные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результаты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>:</w:t>
      </w:r>
    </w:p>
    <w:p w:rsidR="00D91753" w:rsidRPr="001A775E" w:rsidRDefault="003D35D2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>российская гражданская идентичность, патриотизм, уважение к своему народу, чувство ответственности перед Родиной, чувство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D91753" w:rsidRPr="001A775E" w:rsidRDefault="003D35D2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 xml:space="preserve">гражданская позиция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</w:t>
      </w:r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достоинства, осознанно принимающего традиционные национальные и общечеловеческие гуманистические и демократические ценности;</w:t>
      </w:r>
      <w:proofErr w:type="gramEnd"/>
    </w:p>
    <w:p w:rsidR="00D91753" w:rsidRPr="001A775E" w:rsidRDefault="003D35D2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>готовность к служению Отечеству, его защите;</w:t>
      </w:r>
    </w:p>
    <w:p w:rsidR="00D91753" w:rsidRPr="001A775E" w:rsidRDefault="003D35D2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D91753" w:rsidRPr="001A775E" w:rsidRDefault="003D35D2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D91753" w:rsidRPr="001A775E" w:rsidRDefault="003D35D2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>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D91753" w:rsidRPr="001A775E" w:rsidRDefault="003D35D2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>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D91753" w:rsidRPr="001A775E" w:rsidRDefault="003D35D2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>нравственное сознание и поведение на основе усвоения общечеловеческих ценностей;</w:t>
      </w:r>
    </w:p>
    <w:p w:rsidR="00D91753" w:rsidRPr="001A775E" w:rsidRDefault="003D35D2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D91753" w:rsidRPr="001A775E" w:rsidRDefault="003D35D2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>эстетическое отношение к миру, включая эстетику быта, научного и технического творчества, спорта, общественных отношений;</w:t>
      </w:r>
    </w:p>
    <w:p w:rsidR="00D91753" w:rsidRPr="001A775E" w:rsidRDefault="003D35D2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>принятие и реализация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D91753" w:rsidRPr="001A775E" w:rsidRDefault="003D35D2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>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D91753" w:rsidRPr="001A775E" w:rsidRDefault="003D35D2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>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  <w:proofErr w:type="gramEnd"/>
    </w:p>
    <w:p w:rsidR="00D91753" w:rsidRPr="001A775E" w:rsidRDefault="003D35D2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 xml:space="preserve">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D91753" w:rsidRPr="001A775E" w:rsidRDefault="003D35D2">
      <w:pPr>
        <w:numPr>
          <w:ilvl w:val="0"/>
          <w:numId w:val="3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>ответственное отношение к созданию семьи на основе осознанного принятия ценностей семейной жизни.</w:t>
      </w:r>
    </w:p>
    <w:p w:rsidR="00D91753" w:rsidRDefault="003D35D2">
      <w:pPr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Метапредметные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результаты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>:</w:t>
      </w:r>
    </w:p>
    <w:p w:rsidR="00D91753" w:rsidRPr="001A775E" w:rsidRDefault="003D35D2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 xml:space="preserve">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</w:t>
      </w:r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достижения поставленных целей и реализации планов деятельности; выбирать успешные стратегии в различных ситуациях;</w:t>
      </w:r>
    </w:p>
    <w:p w:rsidR="00D91753" w:rsidRPr="001A775E" w:rsidRDefault="003D35D2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D91753" w:rsidRPr="001A775E" w:rsidRDefault="003D35D2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D91753" w:rsidRPr="001A775E" w:rsidRDefault="003D35D2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>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D91753" w:rsidRPr="001A775E" w:rsidRDefault="003D35D2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>умение использовать средства информационных и коммуникационных технологий (далее –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D91753" w:rsidRPr="001A775E" w:rsidRDefault="003D35D2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>умение определять назначение и функции различных социальных институтов;</w:t>
      </w:r>
    </w:p>
    <w:p w:rsidR="00D91753" w:rsidRPr="001A775E" w:rsidRDefault="003D35D2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>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D91753" w:rsidRPr="001A775E" w:rsidRDefault="003D35D2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>владение языковыми средствами – умение ясно, логично и точно излагать свою точку зрения, использовать адекватные языковые средства;</w:t>
      </w:r>
    </w:p>
    <w:p w:rsidR="00D91753" w:rsidRPr="001A775E" w:rsidRDefault="003D35D2">
      <w:pPr>
        <w:numPr>
          <w:ilvl w:val="0"/>
          <w:numId w:val="4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>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D91753" w:rsidRDefault="003D35D2">
      <w:pPr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Предметные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результаты</w:t>
      </w:r>
      <w:proofErr w:type="spellEnd"/>
    </w:p>
    <w:p w:rsidR="00D91753" w:rsidRDefault="003D35D2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Сформировано представление:</w:t>
      </w:r>
    </w:p>
    <w:p w:rsidR="00D91753" w:rsidRPr="001A775E" w:rsidRDefault="003D35D2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>о политическом устройстве Российского государства, его институтах, их роли в жизни общества, о его важнейших законах; о базовых национальных российских ценностях;</w:t>
      </w:r>
    </w:p>
    <w:p w:rsidR="00D91753" w:rsidRPr="001A775E" w:rsidRDefault="003D35D2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>символах</w:t>
      </w:r>
      <w:proofErr w:type="gramEnd"/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 xml:space="preserve"> государства — Флаге, Гербе России, о флаге и гербе субъекта Российской Федерации, в котором находится образовательное учреждение;</w:t>
      </w:r>
    </w:p>
    <w:p w:rsidR="00D91753" w:rsidRPr="001A775E" w:rsidRDefault="003D35D2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>институтах</w:t>
      </w:r>
      <w:proofErr w:type="gramEnd"/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 xml:space="preserve"> гражданского общества, о возможностях участия граждан в общественном управлении; правах и обязанностях гражданина России;</w:t>
      </w:r>
    </w:p>
    <w:p w:rsidR="00D91753" w:rsidRPr="001A775E" w:rsidRDefault="003D35D2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>народах России, об их общей исторической судьбе, о единстве народов нашей страны; национальных героях и важнейших событиях истории России и ее народов;</w:t>
      </w:r>
      <w:proofErr w:type="gramEnd"/>
    </w:p>
    <w:p w:rsidR="00D91753" w:rsidRPr="001A775E" w:rsidRDefault="003D35D2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>религиозной картине мира, роли традиционных религий в развитии Российского государства, в истории и культуре нашей страны;</w:t>
      </w:r>
    </w:p>
    <w:p w:rsidR="00D91753" w:rsidRPr="001A775E" w:rsidRDefault="003D35D2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 xml:space="preserve">возможном негативном </w:t>
      </w:r>
      <w:proofErr w:type="gramStart"/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>влиянии</w:t>
      </w:r>
      <w:proofErr w:type="gramEnd"/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 xml:space="preserve"> на морально-психологическое состояние человека компьютерных игр, кино, телевизионных передач, рекламы;</w:t>
      </w:r>
    </w:p>
    <w:p w:rsidR="00D91753" w:rsidRPr="001A775E" w:rsidRDefault="003D35D2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 xml:space="preserve">нравственных </w:t>
      </w:r>
      <w:proofErr w:type="gramStart"/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>основах</w:t>
      </w:r>
      <w:proofErr w:type="gramEnd"/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 xml:space="preserve"> учебы, ведущей роли образования, труда и значении творчества в жизни человека и общества;</w:t>
      </w:r>
    </w:p>
    <w:p w:rsidR="00D91753" w:rsidRPr="001A775E" w:rsidRDefault="003D35D2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>роли знаний, науки, современного производства в жизни человека и общества;</w:t>
      </w:r>
    </w:p>
    <w:p w:rsidR="00D91753" w:rsidRPr="001A775E" w:rsidRDefault="003D35D2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единстве</w:t>
      </w:r>
      <w:proofErr w:type="gramEnd"/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 xml:space="preserve"> и взаимовлиянии различных видов здоровья человека: физического, нравственного (душевного), социально-психологического (здоровья семьи и школьного коллектива);</w:t>
      </w:r>
    </w:p>
    <w:p w:rsidR="00D91753" w:rsidRPr="001A775E" w:rsidRDefault="003D35D2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>влиянии</w:t>
      </w:r>
      <w:proofErr w:type="gramEnd"/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 xml:space="preserve"> нравственности человека на состояние его здоровья и здоровья окружающих его людей; душевной и физической красоте человека;</w:t>
      </w:r>
    </w:p>
    <w:p w:rsidR="00D91753" w:rsidRPr="001A775E" w:rsidRDefault="003D35D2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>важности физической культуры и спорта для здоровья человека, его образования, труда и творчества;</w:t>
      </w:r>
    </w:p>
    <w:p w:rsidR="00D91753" w:rsidRPr="001A775E" w:rsidRDefault="003D35D2">
      <w:pPr>
        <w:numPr>
          <w:ilvl w:val="0"/>
          <w:numId w:val="5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>активной роли человека в природе.</w:t>
      </w:r>
    </w:p>
    <w:p w:rsidR="00D91753" w:rsidRDefault="003D35D2">
      <w:pPr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Сформировано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ценностное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отношение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D91753" w:rsidRPr="001A775E" w:rsidRDefault="003D35D2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>к русскому языку как государственному, языку межнационального общения; своему национальному языку и культуре;</w:t>
      </w:r>
    </w:p>
    <w:p w:rsidR="00D91753" w:rsidRDefault="003D35D2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семье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и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семейным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традициям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D91753" w:rsidRDefault="003D35D2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учебе, труду и творчеству;</w:t>
      </w:r>
    </w:p>
    <w:p w:rsidR="00D91753" w:rsidRPr="001A775E" w:rsidRDefault="003D35D2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>своему здоровью, здоровью родителей (законных представителей), членов своей семьи, педагогов, сверстников;</w:t>
      </w:r>
    </w:p>
    <w:p w:rsidR="00D91753" w:rsidRPr="001A775E" w:rsidRDefault="003D35D2">
      <w:pPr>
        <w:numPr>
          <w:ilvl w:val="0"/>
          <w:numId w:val="6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>природе и всем формам жизни.</w:t>
      </w:r>
    </w:p>
    <w:p w:rsidR="00D91753" w:rsidRDefault="003D35D2">
      <w:pPr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Сформирован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интерес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D91753" w:rsidRPr="001A775E" w:rsidRDefault="003D35D2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>к чтению, произведениям искусства, театру, музыке, выставкам и т. п.;</w:t>
      </w:r>
    </w:p>
    <w:p w:rsidR="00D91753" w:rsidRPr="001A775E" w:rsidRDefault="003D35D2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>общественным явлениям, понимать активную роль человека в обществе;</w:t>
      </w:r>
    </w:p>
    <w:p w:rsidR="00D91753" w:rsidRPr="001A775E" w:rsidRDefault="003D35D2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>государственным праздникам и важнейшим событиям в жизни России, в жизни родного города;</w:t>
      </w:r>
    </w:p>
    <w:p w:rsidR="00D91753" w:rsidRPr="001A775E" w:rsidRDefault="003D35D2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>природе, природным явлениям и формам жизни;</w:t>
      </w:r>
    </w:p>
    <w:p w:rsidR="00D91753" w:rsidRDefault="003D35D2">
      <w:pPr>
        <w:numPr>
          <w:ilvl w:val="0"/>
          <w:numId w:val="7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художественному</w:t>
      </w:r>
      <w:proofErr w:type="spellEnd"/>
      <w:proofErr w:type="gram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творчеству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D91753" w:rsidRDefault="003D35D2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Сформированы умения:</w:t>
      </w:r>
    </w:p>
    <w:p w:rsidR="00D91753" w:rsidRPr="001A775E" w:rsidRDefault="003D35D2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>устанавливать дружеские взаимоотношения в коллективе, основанные на взаимопомощи и взаимной поддержке;</w:t>
      </w:r>
    </w:p>
    <w:p w:rsidR="00D91753" w:rsidRPr="001A775E" w:rsidRDefault="003D35D2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>проявлять бережное, гуманное отношение ко всему живому;</w:t>
      </w:r>
    </w:p>
    <w:p w:rsidR="00D91753" w:rsidRPr="001A775E" w:rsidRDefault="003D35D2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>соблюдать общепринятые нормы поведения в обществе;</w:t>
      </w:r>
    </w:p>
    <w:p w:rsidR="00D91753" w:rsidRPr="0038354D" w:rsidRDefault="003D35D2" w:rsidP="0038354D">
      <w:pPr>
        <w:numPr>
          <w:ilvl w:val="0"/>
          <w:numId w:val="8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1A775E">
        <w:rPr>
          <w:rFonts w:hAnsi="Times New Roman" w:cs="Times New Roman"/>
          <w:color w:val="000000"/>
          <w:sz w:val="24"/>
          <w:szCs w:val="24"/>
          <w:lang w:val="ru-RU"/>
        </w:rPr>
        <w:t>распознавать асоциальные поступки, уметь противостоять им; проявлять отрицательное отношение к аморальным поступкам, грубости, оскорбительным словам и действиям.</w:t>
      </w:r>
    </w:p>
    <w:p w:rsidR="00D91753" w:rsidRDefault="003D35D2" w:rsidP="0038354D">
      <w:pPr>
        <w:spacing w:line="600" w:lineRule="atLeast"/>
        <w:jc w:val="center"/>
        <w:rPr>
          <w:b/>
          <w:bCs/>
          <w:color w:val="252525"/>
          <w:spacing w:val="-2"/>
          <w:sz w:val="48"/>
          <w:szCs w:val="48"/>
        </w:rPr>
      </w:pPr>
      <w:proofErr w:type="spellStart"/>
      <w:r>
        <w:rPr>
          <w:b/>
          <w:bCs/>
          <w:color w:val="252525"/>
          <w:spacing w:val="-2"/>
          <w:sz w:val="48"/>
          <w:szCs w:val="48"/>
        </w:rPr>
        <w:t>Тематическое</w:t>
      </w:r>
      <w:proofErr w:type="spellEnd"/>
      <w:r>
        <w:rPr>
          <w:b/>
          <w:bCs/>
          <w:color w:val="252525"/>
          <w:spacing w:val="-2"/>
          <w:sz w:val="48"/>
          <w:szCs w:val="48"/>
        </w:rPr>
        <w:t xml:space="preserve"> </w:t>
      </w:r>
      <w:proofErr w:type="spellStart"/>
      <w:r>
        <w:rPr>
          <w:b/>
          <w:bCs/>
          <w:color w:val="252525"/>
          <w:spacing w:val="-2"/>
          <w:sz w:val="48"/>
          <w:szCs w:val="48"/>
        </w:rPr>
        <w:t>планирование</w:t>
      </w:r>
      <w:proofErr w:type="spellEnd"/>
    </w:p>
    <w:p w:rsidR="00D91753" w:rsidRDefault="003D35D2" w:rsidP="0038354D">
      <w:pPr>
        <w:spacing w:line="600" w:lineRule="atLeast"/>
        <w:jc w:val="center"/>
        <w:rPr>
          <w:b/>
          <w:bCs/>
          <w:color w:val="252525"/>
          <w:spacing w:val="-2"/>
          <w:sz w:val="42"/>
          <w:szCs w:val="42"/>
        </w:rPr>
      </w:pPr>
      <w:r>
        <w:rPr>
          <w:b/>
          <w:bCs/>
          <w:color w:val="252525"/>
          <w:spacing w:val="-2"/>
          <w:sz w:val="42"/>
          <w:szCs w:val="42"/>
        </w:rPr>
        <w:t>10–11-е классы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466"/>
        <w:gridCol w:w="1740"/>
        <w:gridCol w:w="1916"/>
        <w:gridCol w:w="1329"/>
        <w:gridCol w:w="3726"/>
      </w:tblGrid>
      <w:tr w:rsidR="00D9175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Тема занятия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Форма проведения занятия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Pr="001A775E" w:rsidRDefault="003D35D2">
            <w:pPr>
              <w:rPr>
                <w:lang w:val="ru-RU"/>
              </w:rPr>
            </w:pPr>
            <w:r w:rsidRPr="001A775E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Количество часов, отводимых на освоение </w:t>
            </w:r>
            <w:r w:rsidRPr="001A775E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lastRenderedPageBreak/>
              <w:t>темы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ЦОР/ЭОР</w:t>
            </w:r>
          </w:p>
        </w:tc>
      </w:tr>
      <w:tr w:rsidR="00D91753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Сентябрь</w:t>
            </w:r>
          </w:p>
        </w:tc>
      </w:tr>
      <w:tr w:rsidR="00D9175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Pr="001A775E" w:rsidRDefault="003D35D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A77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День знаний. Что я знаю?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Групповая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дискуссия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school-collection.edu.ru/collection/</w:t>
            </w:r>
          </w:p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edsoo.ru/Metodicheskie_videouroki.htm</w:t>
            </w:r>
          </w:p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apkpro.ru/razgovory-o-vazhnom/</w:t>
            </w:r>
          </w:p>
        </w:tc>
      </w:tr>
      <w:tr w:rsidR="00D9175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Родину не выбирают…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Конкурс стихов, конкурс чтецов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D9175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175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Pr="001A775E" w:rsidRDefault="003D35D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A77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Земля – это колыбель разума, но нельзя вечно жить в колыбели…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Интерактивная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звездная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карта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D9175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175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Что мы музыкой зовем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Музыкальный конкурс талантов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D9175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1753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Октябрь</w:t>
            </w:r>
          </w:p>
        </w:tc>
      </w:tr>
      <w:tr w:rsidR="00D9175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Pr="001A775E" w:rsidRDefault="003D35D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A77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 любовью в сердце: достойная жизнь людей старшего поколения в наших руках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Социальная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реклама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school-collection.edu.ru/collection/</w:t>
            </w:r>
          </w:p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edsoo.ru/Metodicheskie_videouroki.htm</w:t>
            </w:r>
          </w:p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apkpro.ru/razgovory-o-vazhnom/</w:t>
            </w:r>
          </w:p>
        </w:tc>
      </w:tr>
      <w:tr w:rsidR="00D9175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Ежедневный подвиг учителя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Мини-сочинение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D9175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175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Pr="001A775E" w:rsidRDefault="003D35D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A77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Роль отца в формировании личности ребенка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Урок-рассуждение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D9175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175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Pr="001A775E" w:rsidRDefault="003D35D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A77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Счастлив тот, кто счастлив у себя дома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Групповая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дискуссия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D9175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1753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Ноябрь</w:t>
            </w:r>
          </w:p>
        </w:tc>
      </w:tr>
      <w:tr w:rsidR="00D9175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Pr="001A775E" w:rsidRDefault="003D35D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A77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Мы едины, мы – одна страна!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с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интерактивной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картой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school-collection.edu.ru/collection/</w:t>
            </w:r>
          </w:p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edsoo.ru/Metodicheskie_videouroki.htm</w:t>
            </w:r>
          </w:p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apkpro.ru/razgovory-o-vazhnom/</w:t>
            </w:r>
          </w:p>
        </w:tc>
      </w:tr>
      <w:tr w:rsidR="00D9175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Pr="001A775E" w:rsidRDefault="003D35D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A77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Многообразие языков и культур народов России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с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интерактивной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картой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D9175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175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Pr="001A775E" w:rsidRDefault="003D35D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A77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О, руки наших матерей… Она молилась за победу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Конкурс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стихов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конкурс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чтецов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D9175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175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Pr="001A775E" w:rsidRDefault="003D35D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A77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Герб как составная часть государственной символики Российской Федерации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Обсуждение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видеоматериалов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D9175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1753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Декабрь</w:t>
            </w:r>
          </w:p>
        </w:tc>
      </w:tr>
      <w:tr w:rsidR="00D9175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Жить – значит действовать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Проблемная дискуссия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school-collection.edu.ru/collection/</w:t>
            </w:r>
          </w:p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edsoo.ru/Metodicheskie_videouroki.htm</w:t>
            </w:r>
          </w:p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apkpro.ru/razgovory-o-vazhnom/</w:t>
            </w:r>
          </w:p>
        </w:tc>
      </w:tr>
      <w:tr w:rsidR="00D9175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Pr="001A775E" w:rsidRDefault="003D35D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A77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Кто такой герой. Герои мирной жизни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Проблемная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дискуссия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D9175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175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Главный закон России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Деловая игра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D9175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175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Полет мечты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Групповое обсуждение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D9175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1753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Январь</w:t>
            </w:r>
          </w:p>
        </w:tc>
      </w:tr>
      <w:tr w:rsidR="00D9175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Pr="001A775E" w:rsidRDefault="003D35D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A77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«Дарит искры волшебства светлый праздник Рождества…»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Рожественские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чтения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school-collection.edu.ru/collection/</w:t>
            </w:r>
          </w:p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edsoo.ru/Metodicheskie_videouroki.htm</w:t>
            </w:r>
          </w:p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apkpro.ru/razgovory-o-vazhnom/</w:t>
            </w:r>
          </w:p>
        </w:tc>
      </w:tr>
      <w:tr w:rsidR="00D9175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Ленинградский метроном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 с историческими документами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D9175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175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Pr="001A775E" w:rsidRDefault="003D35D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A77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К.С. Станиславский как реформатор отечественного театра и создатель национальной актерской системы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Анализ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биографии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театрального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D9175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1753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Февраль</w:t>
            </w:r>
          </w:p>
        </w:tc>
      </w:tr>
      <w:tr w:rsidR="00D9175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Современная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наука –современному человеку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 xml:space="preserve">Встреча с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молодыми учеными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school-collection.edu.ru/collection/</w:t>
            </w:r>
          </w:p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edsoo.ru/Metodicheskie_videouroki.htm</w:t>
            </w:r>
          </w:p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apkpro.ru/razgovory-o-vazhnom/</w:t>
            </w:r>
          </w:p>
        </w:tc>
      </w:tr>
      <w:tr w:rsidR="00D9175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Россия в мире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 с интерактивной картой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D9175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175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Pr="001A775E" w:rsidRDefault="003D35D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A77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«…ни солгать, ни обмануть, ни с пути свернуть»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с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видеоматериалами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D9175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1753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Март</w:t>
            </w:r>
          </w:p>
        </w:tc>
      </w:tr>
      <w:tr w:rsidR="00D9175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Pr="001A775E" w:rsidRDefault="003D35D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A77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«Я знаю, что все женщины прекрасны»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Мини-эссе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school-collection.edu.ru/collection/</w:t>
            </w:r>
          </w:p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edsoo.ru/Metodicheskie_videouroki.htm</w:t>
            </w:r>
          </w:p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apkpro.ru/razgovory-o-vazhnom/</w:t>
            </w:r>
          </w:p>
        </w:tc>
      </w:tr>
      <w:tr w:rsidR="00D9175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Гимн России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Pr="001A775E" w:rsidRDefault="003D35D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A77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Работа с газетными публикациями, </w:t>
            </w:r>
            <w:proofErr w:type="gramStart"/>
            <w:r w:rsidRPr="001A77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интернет-публикациями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D9175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175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Крым на карте России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 с интерактивной картой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D9175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175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Искусство и псевдоискусство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Творческая лаборатория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D9175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1753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Апрель</w:t>
            </w:r>
          </w:p>
        </w:tc>
      </w:tr>
      <w:tr w:rsidR="00D9175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 космоса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Обсуждение фильма «Время первых»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school-collection.edu.ru/collection/</w:t>
            </w:r>
          </w:p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edsoo.ru/Metodicheskie_videouroki.htm</w:t>
            </w:r>
          </w:p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apkpro.ru/razgovory-o-vazhnom/</w:t>
            </w:r>
          </w:p>
        </w:tc>
      </w:tr>
      <w:tr w:rsidR="00D9175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Возмездие неотвратимо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 с историческими документами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D9175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175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Pr="001A775E" w:rsidRDefault="003D35D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A77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«Зеленые» привычки»: сохраним планету для будущих поколений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Фестиваль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идей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D9175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175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Pr="001A775E" w:rsidRDefault="003D35D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A77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День труда. Моя будущая профессия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Pr="001A775E" w:rsidRDefault="003D35D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A77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Встреча с людьми разных профессий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D9175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1753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Май</w:t>
            </w:r>
          </w:p>
        </w:tc>
        <w:bookmarkStart w:id="0" w:name="_GoBack"/>
        <w:bookmarkEnd w:id="0"/>
      </w:tr>
      <w:tr w:rsidR="00D9175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31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Pr="001A775E" w:rsidRDefault="003D35D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A77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Современные писатели и поэты о войне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Литературная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гостиная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school-collection.edu.ru/collection/</w:t>
            </w:r>
          </w:p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edsoo.ru/Metodicheskie_videouroki.htm</w:t>
            </w:r>
          </w:p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apkpro.ru/razgovory-o-vazhnom/</w:t>
            </w:r>
          </w:p>
        </w:tc>
      </w:tr>
      <w:tr w:rsidR="00D9175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 детских общественных организаций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Социальная реклама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D9175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175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Pr="001A775E" w:rsidRDefault="003D35D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A77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Перед нами все двери открыты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Творческий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флешмоб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3D35D2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1753" w:rsidRDefault="00D9175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A775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775E" w:rsidRPr="001A775E" w:rsidRDefault="001A775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775E" w:rsidRPr="001A775E" w:rsidRDefault="001A775E" w:rsidP="0020556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A77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Перед нами все двери открыты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775E" w:rsidRDefault="001A775E" w:rsidP="002055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Творческий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флешмоб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775E" w:rsidRDefault="001A775E" w:rsidP="00205566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775E" w:rsidRDefault="001A775E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apkpro.ru/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razgovory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-o-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vazhnom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</w:p>
        </w:tc>
      </w:tr>
    </w:tbl>
    <w:p w:rsidR="003D35D2" w:rsidRDefault="003D35D2"/>
    <w:sectPr w:rsidR="003D35D2" w:rsidSect="00704428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73268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66F54B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9D1782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B44474F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E2348C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012069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1FA3C6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935091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5"/>
  </w:num>
  <w:num w:numId="5">
    <w:abstractNumId w:val="2"/>
  </w:num>
  <w:num w:numId="6">
    <w:abstractNumId w:val="1"/>
  </w:num>
  <w:num w:numId="7">
    <w:abstractNumId w:val="7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A05CE"/>
    <w:rsid w:val="001A775E"/>
    <w:rsid w:val="002D33B1"/>
    <w:rsid w:val="002D3591"/>
    <w:rsid w:val="003514A0"/>
    <w:rsid w:val="0038354D"/>
    <w:rsid w:val="003D35D2"/>
    <w:rsid w:val="004F7E17"/>
    <w:rsid w:val="005A05CE"/>
    <w:rsid w:val="00653AF6"/>
    <w:rsid w:val="00704428"/>
    <w:rsid w:val="00AC77B3"/>
    <w:rsid w:val="00B73A5A"/>
    <w:rsid w:val="00D91753"/>
    <w:rsid w:val="00E438A1"/>
    <w:rsid w:val="00F01E19"/>
    <w:rsid w:val="00F96C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2089</Words>
  <Characters>11908</Characters>
  <Application>Microsoft Office Word</Application>
  <DocSecurity>0</DocSecurity>
  <Lines>99</Lines>
  <Paragraphs>27</Paragraphs>
  <ScaleCrop>false</ScaleCrop>
  <Company/>
  <LinksUpToDate>false</LinksUpToDate>
  <CharactersWithSpaces>13970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Ильсур</dc:creator>
  <dc:description>Подготовлено экспертами Актион-МЦФЭР</dc:description>
  <cp:lastModifiedBy>Ильсур</cp:lastModifiedBy>
  <cp:revision>2</cp:revision>
  <dcterms:created xsi:type="dcterms:W3CDTF">2022-08-23T13:06:00Z</dcterms:created>
  <dcterms:modified xsi:type="dcterms:W3CDTF">2022-08-23T13:06:00Z</dcterms:modified>
</cp:coreProperties>
</file>